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77" w:rsidRPr="00264416" w:rsidRDefault="00712F77" w:rsidP="00712F77">
      <w:pPr>
        <w:jc w:val="center"/>
      </w:pPr>
      <w:r w:rsidRPr="00264416">
        <w:rPr>
          <w:noProof/>
          <w:lang w:val="fr-CH" w:eastAsia="fr-CH"/>
        </w:rPr>
        <w:drawing>
          <wp:inline distT="0" distB="0" distL="0" distR="0" wp14:anchorId="5406DAA6" wp14:editId="25FEE28E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77" w:rsidRDefault="00712F77" w:rsidP="00712F77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712F77" w:rsidRPr="00BF6BD6" w:rsidRDefault="00712F77" w:rsidP="00712F77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</w:p>
    <w:p w:rsidR="00712F77" w:rsidRPr="008F432C" w:rsidRDefault="00712F77" w:rsidP="00712F7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Pr="00104B28">
        <w:rPr>
          <w:rFonts w:ascii="Arial" w:hAnsi="Arial" w:cs="Arial"/>
          <w:b/>
          <w:vertAlign w:val="superscript"/>
        </w:rPr>
        <w:t>th</w:t>
      </w:r>
      <w:r w:rsidRPr="008F432C">
        <w:rPr>
          <w:rFonts w:ascii="Arial" w:hAnsi="Arial" w:cs="Arial"/>
          <w:b/>
        </w:rPr>
        <w:t xml:space="preserve"> Session of the UPR</w:t>
      </w:r>
    </w:p>
    <w:p w:rsidR="00712F77" w:rsidRDefault="00712F77" w:rsidP="00712F77">
      <w:pPr>
        <w:spacing w:after="0" w:line="240" w:lineRule="auto"/>
        <w:jc w:val="center"/>
        <w:rPr>
          <w:rFonts w:ascii="Arial" w:hAnsi="Arial" w:cs="Arial"/>
          <w:b/>
        </w:rPr>
      </w:pPr>
    </w:p>
    <w:p w:rsidR="00712F77" w:rsidRPr="00677BD9" w:rsidRDefault="00712F77" w:rsidP="00712F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INDONESIA</w:t>
      </w:r>
    </w:p>
    <w:p w:rsidR="00712F77" w:rsidRDefault="00712F77" w:rsidP="00712F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2F77" w:rsidRDefault="00712F77" w:rsidP="00712F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2F77" w:rsidRPr="00A559C5" w:rsidRDefault="00712F77" w:rsidP="00712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9C5">
        <w:rPr>
          <w:rFonts w:ascii="Times New Roman" w:hAnsi="Times New Roman" w:cs="Times New Roman"/>
          <w:sz w:val="24"/>
          <w:szCs w:val="24"/>
        </w:rPr>
        <w:t>3 May 2017</w:t>
      </w:r>
    </w:p>
    <w:p w:rsidR="00712F77" w:rsidRPr="00182B8F" w:rsidRDefault="00712F77" w:rsidP="00712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F77" w:rsidRPr="00182B8F" w:rsidRDefault="00712F77" w:rsidP="00712F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F">
        <w:rPr>
          <w:rFonts w:ascii="Times New Roman" w:hAnsi="Times New Roman" w:cs="Times New Roman"/>
          <w:sz w:val="24"/>
          <w:szCs w:val="24"/>
        </w:rPr>
        <w:t>Mr President,</w:t>
      </w:r>
    </w:p>
    <w:p w:rsidR="00712F77" w:rsidRPr="00182B8F" w:rsidRDefault="00712F77" w:rsidP="00712F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77" w:rsidRPr="00182B8F" w:rsidRDefault="00712F77" w:rsidP="00712F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F">
        <w:rPr>
          <w:rFonts w:ascii="Times New Roman" w:hAnsi="Times New Roman" w:cs="Times New Roman"/>
          <w:sz w:val="24"/>
          <w:szCs w:val="24"/>
        </w:rPr>
        <w:t xml:space="preserve">Sierra Leone welcomes the distinguished delegation from Indonesia to this review cycle and thanks them for their presentation. </w:t>
      </w:r>
    </w:p>
    <w:p w:rsidR="00712F77" w:rsidRPr="00182B8F" w:rsidRDefault="00712F77" w:rsidP="00712F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515" w:rsidRPr="00182B8F" w:rsidRDefault="007F192C" w:rsidP="00712F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F">
        <w:rPr>
          <w:rFonts w:ascii="Times New Roman" w:hAnsi="Times New Roman" w:cs="Times New Roman"/>
          <w:sz w:val="24"/>
          <w:szCs w:val="24"/>
        </w:rPr>
        <w:t>My delegation notes that in the five years since its last review, Ind</w:t>
      </w:r>
      <w:r w:rsidR="00E87A11" w:rsidRPr="00182B8F">
        <w:rPr>
          <w:rFonts w:ascii="Times New Roman" w:hAnsi="Times New Roman" w:cs="Times New Roman"/>
          <w:sz w:val="24"/>
          <w:szCs w:val="24"/>
        </w:rPr>
        <w:t>onesia has made good</w:t>
      </w:r>
      <w:r w:rsidRPr="00182B8F">
        <w:rPr>
          <w:rFonts w:ascii="Times New Roman" w:hAnsi="Times New Roman" w:cs="Times New Roman"/>
          <w:sz w:val="24"/>
          <w:szCs w:val="24"/>
        </w:rPr>
        <w:t xml:space="preserve"> progress in</w:t>
      </w:r>
      <w:r w:rsidR="00E87A11" w:rsidRPr="00182B8F">
        <w:rPr>
          <w:rFonts w:ascii="Times New Roman" w:hAnsi="Times New Roman" w:cs="Times New Roman"/>
          <w:sz w:val="24"/>
          <w:szCs w:val="24"/>
        </w:rPr>
        <w:t xml:space="preserve"> its</w:t>
      </w:r>
      <w:r w:rsidRPr="00182B8F">
        <w:rPr>
          <w:rFonts w:ascii="Times New Roman" w:hAnsi="Times New Roman" w:cs="Times New Roman"/>
          <w:sz w:val="24"/>
          <w:szCs w:val="24"/>
        </w:rPr>
        <w:t xml:space="preserve"> human rights promotion </w:t>
      </w:r>
      <w:r w:rsidR="00182B8F" w:rsidRPr="00182B8F">
        <w:rPr>
          <w:rFonts w:ascii="Times New Roman" w:hAnsi="Times New Roman" w:cs="Times New Roman"/>
          <w:sz w:val="24"/>
          <w:szCs w:val="24"/>
        </w:rPr>
        <w:t>–</w:t>
      </w:r>
      <w:r w:rsidR="00E87A11" w:rsidRPr="00182B8F">
        <w:rPr>
          <w:rFonts w:ascii="Times New Roman" w:hAnsi="Times New Roman" w:cs="Times New Roman"/>
          <w:sz w:val="24"/>
          <w:szCs w:val="24"/>
        </w:rPr>
        <w:t xml:space="preserve"> </w:t>
      </w:r>
      <w:r w:rsidR="00182B8F" w:rsidRPr="00182B8F">
        <w:rPr>
          <w:rFonts w:ascii="Times New Roman" w:hAnsi="Times New Roman" w:cs="Times New Roman"/>
          <w:sz w:val="24"/>
          <w:szCs w:val="24"/>
        </w:rPr>
        <w:t>as seen in</w:t>
      </w:r>
      <w:r w:rsidRPr="00182B8F">
        <w:rPr>
          <w:rFonts w:ascii="Times New Roman" w:hAnsi="Times New Roman" w:cs="Times New Roman"/>
          <w:sz w:val="24"/>
          <w:szCs w:val="24"/>
        </w:rPr>
        <w:t xml:space="preserve"> the</w:t>
      </w:r>
      <w:r w:rsidR="00E87A11" w:rsidRPr="00182B8F">
        <w:rPr>
          <w:rFonts w:ascii="Times New Roman" w:hAnsi="Times New Roman" w:cs="Times New Roman"/>
          <w:sz w:val="24"/>
          <w:szCs w:val="24"/>
        </w:rPr>
        <w:t xml:space="preserve"> ratification</w:t>
      </w:r>
      <w:r w:rsidRPr="00182B8F">
        <w:rPr>
          <w:rFonts w:ascii="Times New Roman" w:hAnsi="Times New Roman" w:cs="Times New Roman"/>
          <w:sz w:val="24"/>
          <w:szCs w:val="24"/>
        </w:rPr>
        <w:t xml:space="preserve"> of three international instruments</w:t>
      </w:r>
      <w:r w:rsidR="00F64515" w:rsidRPr="00182B8F">
        <w:rPr>
          <w:rFonts w:ascii="Times New Roman" w:hAnsi="Times New Roman" w:cs="Times New Roman"/>
          <w:sz w:val="24"/>
          <w:szCs w:val="24"/>
        </w:rPr>
        <w:t xml:space="preserve"> and </w:t>
      </w:r>
      <w:r w:rsidR="00D45006">
        <w:rPr>
          <w:rFonts w:ascii="Times New Roman" w:hAnsi="Times New Roman" w:cs="Times New Roman"/>
          <w:sz w:val="24"/>
          <w:szCs w:val="24"/>
        </w:rPr>
        <w:t xml:space="preserve">the inclusion </w:t>
      </w:r>
      <w:r w:rsidR="00F64515" w:rsidRPr="00182B8F">
        <w:rPr>
          <w:rFonts w:ascii="Times New Roman" w:hAnsi="Times New Roman" w:cs="Times New Roman"/>
          <w:sz w:val="24"/>
          <w:szCs w:val="24"/>
        </w:rPr>
        <w:t>of the Sust</w:t>
      </w:r>
      <w:r w:rsidR="00182B8F" w:rsidRPr="00182B8F">
        <w:rPr>
          <w:rFonts w:ascii="Times New Roman" w:hAnsi="Times New Roman" w:cs="Times New Roman"/>
          <w:sz w:val="24"/>
          <w:szCs w:val="24"/>
        </w:rPr>
        <w:t>ainable Development Goals in its</w:t>
      </w:r>
      <w:r w:rsidR="00F64515" w:rsidRPr="00182B8F">
        <w:rPr>
          <w:rFonts w:ascii="Times New Roman" w:hAnsi="Times New Roman" w:cs="Times New Roman"/>
          <w:sz w:val="24"/>
          <w:szCs w:val="24"/>
        </w:rPr>
        <w:t xml:space="preserve"> 2015-2019 Medium-Term Strategic Plan</w:t>
      </w:r>
      <w:r w:rsidR="00E87A11" w:rsidRPr="00182B8F">
        <w:rPr>
          <w:rFonts w:ascii="Times New Roman" w:hAnsi="Times New Roman" w:cs="Times New Roman"/>
          <w:sz w:val="24"/>
          <w:szCs w:val="24"/>
        </w:rPr>
        <w:t>.</w:t>
      </w:r>
      <w:r w:rsidR="00A559C5" w:rsidRPr="00182B8F">
        <w:rPr>
          <w:rFonts w:ascii="Times New Roman" w:hAnsi="Times New Roman" w:cs="Times New Roman"/>
          <w:sz w:val="24"/>
          <w:szCs w:val="24"/>
        </w:rPr>
        <w:t xml:space="preserve"> Also noteworthy is the 12-year compulsory and free education programme and the National Strate</w:t>
      </w:r>
      <w:r w:rsidR="00756295" w:rsidRPr="00182B8F">
        <w:rPr>
          <w:rFonts w:ascii="Times New Roman" w:hAnsi="Times New Roman" w:cs="Times New Roman"/>
          <w:sz w:val="24"/>
          <w:szCs w:val="24"/>
        </w:rPr>
        <w:t>gy</w:t>
      </w:r>
      <w:r w:rsidR="00A559C5" w:rsidRPr="00182B8F">
        <w:rPr>
          <w:rFonts w:ascii="Times New Roman" w:hAnsi="Times New Roman" w:cs="Times New Roman"/>
          <w:sz w:val="24"/>
          <w:szCs w:val="24"/>
        </w:rPr>
        <w:t xml:space="preserve"> on the Elimination of Violence against Children (2016-2020)</w:t>
      </w:r>
      <w:r w:rsidR="00756295" w:rsidRPr="00182B8F">
        <w:rPr>
          <w:rFonts w:ascii="Times New Roman" w:hAnsi="Times New Roman" w:cs="Times New Roman"/>
          <w:sz w:val="24"/>
          <w:szCs w:val="24"/>
        </w:rPr>
        <w:t>.</w:t>
      </w:r>
      <w:r w:rsidR="005C5CC5">
        <w:rPr>
          <w:rFonts w:ascii="Times New Roman" w:hAnsi="Times New Roman" w:cs="Times New Roman"/>
          <w:sz w:val="24"/>
          <w:szCs w:val="24"/>
        </w:rPr>
        <w:t xml:space="preserve">  My delegation notes the financial contributions of Indonesia to</w:t>
      </w:r>
      <w:r w:rsidR="00AA7D56">
        <w:rPr>
          <w:rFonts w:ascii="Times New Roman" w:hAnsi="Times New Roman" w:cs="Times New Roman"/>
          <w:sz w:val="24"/>
          <w:szCs w:val="24"/>
        </w:rPr>
        <w:t xml:space="preserve"> the</w:t>
      </w:r>
      <w:r w:rsidR="005C5CC5">
        <w:rPr>
          <w:rFonts w:ascii="Times New Roman" w:hAnsi="Times New Roman" w:cs="Times New Roman"/>
          <w:sz w:val="24"/>
          <w:szCs w:val="24"/>
        </w:rPr>
        <w:t xml:space="preserve"> OHCHR</w:t>
      </w:r>
      <w:r w:rsidR="00AA7D56">
        <w:rPr>
          <w:rFonts w:ascii="Times New Roman" w:hAnsi="Times New Roman" w:cs="Times New Roman"/>
          <w:sz w:val="24"/>
          <w:szCs w:val="24"/>
        </w:rPr>
        <w:t>.</w:t>
      </w:r>
    </w:p>
    <w:p w:rsidR="00756295" w:rsidRPr="00182B8F" w:rsidRDefault="00756295" w:rsidP="00712F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295" w:rsidRPr="00182B8F" w:rsidRDefault="00182B8F" w:rsidP="00712F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F">
        <w:rPr>
          <w:rFonts w:ascii="Times New Roman" w:hAnsi="Times New Roman" w:cs="Times New Roman"/>
          <w:sz w:val="24"/>
          <w:szCs w:val="24"/>
        </w:rPr>
        <w:t>However</w:t>
      </w:r>
      <w:r w:rsidR="00756295" w:rsidRPr="00182B8F">
        <w:rPr>
          <w:rFonts w:ascii="Times New Roman" w:hAnsi="Times New Roman" w:cs="Times New Roman"/>
          <w:sz w:val="24"/>
          <w:szCs w:val="24"/>
        </w:rPr>
        <w:t xml:space="preserve">, </w:t>
      </w:r>
      <w:r w:rsidRPr="00182B8F">
        <w:rPr>
          <w:rFonts w:ascii="Times New Roman" w:hAnsi="Times New Roman" w:cs="Times New Roman"/>
          <w:sz w:val="24"/>
          <w:szCs w:val="24"/>
        </w:rPr>
        <w:t xml:space="preserve">my delegation </w:t>
      </w:r>
      <w:r w:rsidR="00534959">
        <w:rPr>
          <w:rFonts w:ascii="Times New Roman" w:hAnsi="Times New Roman" w:cs="Times New Roman"/>
          <w:sz w:val="24"/>
          <w:szCs w:val="24"/>
        </w:rPr>
        <w:t>encourages Indonesia to make</w:t>
      </w:r>
      <w:r w:rsidR="00D45006">
        <w:rPr>
          <w:rFonts w:ascii="Times New Roman" w:hAnsi="Times New Roman" w:cs="Times New Roman"/>
          <w:sz w:val="24"/>
          <w:szCs w:val="24"/>
        </w:rPr>
        <w:t xml:space="preserve"> greate</w:t>
      </w:r>
      <w:r w:rsidRPr="00182B8F">
        <w:rPr>
          <w:rFonts w:ascii="Times New Roman" w:hAnsi="Times New Roman" w:cs="Times New Roman"/>
          <w:sz w:val="24"/>
          <w:szCs w:val="24"/>
        </w:rPr>
        <w:t xml:space="preserve">r </w:t>
      </w:r>
      <w:r w:rsidR="00756295" w:rsidRPr="00182B8F">
        <w:rPr>
          <w:rFonts w:ascii="Times New Roman" w:hAnsi="Times New Roman" w:cs="Times New Roman"/>
          <w:sz w:val="24"/>
          <w:szCs w:val="24"/>
        </w:rPr>
        <w:t xml:space="preserve">efforts to further </w:t>
      </w:r>
      <w:r w:rsidR="005C5CC5">
        <w:rPr>
          <w:rFonts w:ascii="Times New Roman" w:hAnsi="Times New Roman" w:cs="Times New Roman"/>
          <w:sz w:val="24"/>
          <w:szCs w:val="24"/>
        </w:rPr>
        <w:t xml:space="preserve">ensure the </w:t>
      </w:r>
      <w:r w:rsidR="00AA7D56">
        <w:rPr>
          <w:rFonts w:ascii="Times New Roman" w:hAnsi="Times New Roman" w:cs="Times New Roman"/>
          <w:sz w:val="24"/>
          <w:szCs w:val="24"/>
        </w:rPr>
        <w:t xml:space="preserve">protection of </w:t>
      </w:r>
      <w:r w:rsidR="005C5CC5">
        <w:rPr>
          <w:rFonts w:ascii="Times New Roman" w:hAnsi="Times New Roman" w:cs="Times New Roman"/>
          <w:sz w:val="24"/>
          <w:szCs w:val="24"/>
        </w:rPr>
        <w:t>human rights of women</w:t>
      </w:r>
      <w:r w:rsidR="00534959">
        <w:rPr>
          <w:rFonts w:ascii="Times New Roman" w:hAnsi="Times New Roman" w:cs="Times New Roman"/>
          <w:sz w:val="24"/>
          <w:szCs w:val="24"/>
        </w:rPr>
        <w:t xml:space="preserve">, children </w:t>
      </w:r>
      <w:r w:rsidR="005C5CC5">
        <w:rPr>
          <w:rFonts w:ascii="Times New Roman" w:hAnsi="Times New Roman" w:cs="Times New Roman"/>
          <w:sz w:val="24"/>
          <w:szCs w:val="24"/>
        </w:rPr>
        <w:t>and minority groups</w:t>
      </w:r>
      <w:r w:rsidR="00AA7D56">
        <w:rPr>
          <w:rFonts w:ascii="Times New Roman" w:hAnsi="Times New Roman" w:cs="Times New Roman"/>
          <w:sz w:val="24"/>
          <w:szCs w:val="24"/>
        </w:rPr>
        <w:t>.</w:t>
      </w:r>
    </w:p>
    <w:p w:rsidR="00712F77" w:rsidRPr="00182B8F" w:rsidRDefault="00712F77" w:rsidP="00712F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77" w:rsidRPr="00182B8F" w:rsidRDefault="00712F77" w:rsidP="00712F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F">
        <w:rPr>
          <w:rFonts w:ascii="Times New Roman" w:hAnsi="Times New Roman" w:cs="Times New Roman"/>
          <w:sz w:val="24"/>
          <w:szCs w:val="24"/>
        </w:rPr>
        <w:t>Recommendations:</w:t>
      </w:r>
    </w:p>
    <w:p w:rsidR="00712F77" w:rsidRPr="00182B8F" w:rsidRDefault="00712F77" w:rsidP="00EB49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9C5" w:rsidRPr="00182B8F" w:rsidRDefault="00A559C5" w:rsidP="00712F77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F">
        <w:rPr>
          <w:rFonts w:ascii="Times New Roman" w:hAnsi="Times New Roman" w:cs="Times New Roman"/>
          <w:sz w:val="24"/>
          <w:szCs w:val="24"/>
        </w:rPr>
        <w:t>Ratify the ICPPED</w:t>
      </w:r>
      <w:r w:rsidR="00182B8F" w:rsidRPr="00182B8F">
        <w:rPr>
          <w:rFonts w:ascii="Times New Roman" w:hAnsi="Times New Roman" w:cs="Times New Roman"/>
          <w:sz w:val="24"/>
          <w:szCs w:val="24"/>
        </w:rPr>
        <w:t xml:space="preserve"> and the Optional Protocol of the CEDAW.</w:t>
      </w:r>
    </w:p>
    <w:p w:rsidR="00712F77" w:rsidRPr="00182B8F" w:rsidRDefault="000026B3" w:rsidP="00712F77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F">
        <w:rPr>
          <w:rFonts w:ascii="Times New Roman" w:hAnsi="Times New Roman" w:cs="Times New Roman"/>
          <w:sz w:val="24"/>
          <w:szCs w:val="24"/>
        </w:rPr>
        <w:t xml:space="preserve">Modify the Criminal Procedure Code to ensure better protection </w:t>
      </w:r>
      <w:r w:rsidR="004B2E97" w:rsidRPr="00182B8F">
        <w:rPr>
          <w:rFonts w:ascii="Times New Roman" w:hAnsi="Times New Roman" w:cs="Times New Roman"/>
          <w:sz w:val="24"/>
          <w:szCs w:val="24"/>
        </w:rPr>
        <w:t>for</w:t>
      </w:r>
      <w:r w:rsidRPr="00182B8F">
        <w:rPr>
          <w:rFonts w:ascii="Times New Roman" w:hAnsi="Times New Roman" w:cs="Times New Roman"/>
          <w:sz w:val="24"/>
          <w:szCs w:val="24"/>
        </w:rPr>
        <w:t xml:space="preserve"> women</w:t>
      </w:r>
      <w:r w:rsidR="004B2E97" w:rsidRPr="00182B8F">
        <w:rPr>
          <w:rFonts w:ascii="Times New Roman" w:hAnsi="Times New Roman" w:cs="Times New Roman"/>
          <w:sz w:val="24"/>
          <w:szCs w:val="24"/>
        </w:rPr>
        <w:t>,</w:t>
      </w:r>
      <w:r w:rsidRPr="00182B8F">
        <w:rPr>
          <w:rFonts w:ascii="Times New Roman" w:hAnsi="Times New Roman" w:cs="Times New Roman"/>
          <w:sz w:val="24"/>
          <w:szCs w:val="24"/>
        </w:rPr>
        <w:t xml:space="preserve"> and thoroughly investigate allegations of violence or abuse perpetuated against children </w:t>
      </w:r>
      <w:r w:rsidR="00297C3B" w:rsidRPr="00182B8F">
        <w:rPr>
          <w:rFonts w:ascii="Times New Roman" w:hAnsi="Times New Roman" w:cs="Times New Roman"/>
          <w:sz w:val="24"/>
          <w:szCs w:val="24"/>
        </w:rPr>
        <w:t xml:space="preserve">while </w:t>
      </w:r>
      <w:r w:rsidRPr="00182B8F">
        <w:rPr>
          <w:rFonts w:ascii="Times New Roman" w:hAnsi="Times New Roman" w:cs="Times New Roman"/>
          <w:sz w:val="24"/>
          <w:szCs w:val="24"/>
        </w:rPr>
        <w:t>in detention</w:t>
      </w:r>
      <w:r w:rsidR="00297C3B" w:rsidRPr="00182B8F">
        <w:rPr>
          <w:rFonts w:ascii="Times New Roman" w:hAnsi="Times New Roman" w:cs="Times New Roman"/>
          <w:sz w:val="24"/>
          <w:szCs w:val="24"/>
        </w:rPr>
        <w:t>.</w:t>
      </w:r>
    </w:p>
    <w:p w:rsidR="000026B3" w:rsidRPr="00182B8F" w:rsidRDefault="00D45006" w:rsidP="00712F77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Komnas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CC5">
        <w:rPr>
          <w:rFonts w:ascii="Times New Roman" w:hAnsi="Times New Roman" w:cs="Times New Roman"/>
          <w:sz w:val="24"/>
          <w:szCs w:val="24"/>
        </w:rPr>
        <w:t>is in conformity with the Paris Principles.</w:t>
      </w:r>
    </w:p>
    <w:p w:rsidR="004B2E97" w:rsidRPr="00182B8F" w:rsidRDefault="005C5CC5" w:rsidP="00712F77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Enact and enforce legislation to raise</w:t>
      </w:r>
      <w:r w:rsidR="004B2E97" w:rsidRPr="00182B8F">
        <w:rPr>
          <w:rFonts w:ascii="Times New Roman" w:hAnsi="Times New Roman" w:cs="Times New Roman"/>
          <w:sz w:val="24"/>
          <w:szCs w:val="24"/>
        </w:rPr>
        <w:t xml:space="preserve"> the legal age of marriage </w:t>
      </w:r>
      <w:r w:rsidR="00A559C5" w:rsidRPr="00182B8F">
        <w:rPr>
          <w:rFonts w:ascii="Times New Roman" w:hAnsi="Times New Roman" w:cs="Times New Roman"/>
          <w:sz w:val="24"/>
          <w:szCs w:val="24"/>
        </w:rPr>
        <w:t xml:space="preserve">for boys and girls </w:t>
      </w:r>
      <w:r w:rsidR="004B2E97" w:rsidRPr="00182B8F">
        <w:rPr>
          <w:rFonts w:ascii="Times New Roman" w:hAnsi="Times New Roman" w:cs="Times New Roman"/>
          <w:sz w:val="24"/>
          <w:szCs w:val="24"/>
        </w:rPr>
        <w:t>to 18.</w:t>
      </w:r>
    </w:p>
    <w:p w:rsidR="00F64515" w:rsidRPr="00182B8F" w:rsidRDefault="00F64515" w:rsidP="00712F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77" w:rsidRPr="00182B8F" w:rsidRDefault="00712F77" w:rsidP="00712F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F">
        <w:rPr>
          <w:rFonts w:ascii="Times New Roman" w:hAnsi="Times New Roman" w:cs="Times New Roman"/>
          <w:sz w:val="24"/>
          <w:szCs w:val="24"/>
        </w:rPr>
        <w:t>Finally, Sierra Leone wishes Indonesia a successful review.</w:t>
      </w:r>
    </w:p>
    <w:p w:rsidR="00182B8F" w:rsidRPr="00182B8F" w:rsidRDefault="00182B8F" w:rsidP="00712F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77" w:rsidRDefault="00712F77" w:rsidP="00AA7D56">
      <w:pPr>
        <w:spacing w:after="0" w:line="276" w:lineRule="auto"/>
        <w:jc w:val="both"/>
      </w:pPr>
      <w:r w:rsidRPr="00182B8F">
        <w:rPr>
          <w:rFonts w:ascii="Times New Roman" w:hAnsi="Times New Roman" w:cs="Times New Roman"/>
          <w:sz w:val="24"/>
          <w:szCs w:val="24"/>
        </w:rPr>
        <w:t xml:space="preserve">Thank you, Mr President. </w:t>
      </w:r>
      <w:bookmarkStart w:id="0" w:name="_GoBack"/>
      <w:bookmarkEnd w:id="0"/>
    </w:p>
    <w:p w:rsidR="00EE336A" w:rsidRDefault="00EE336A"/>
    <w:sectPr w:rsidR="00EE336A" w:rsidSect="00B2221A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77"/>
    <w:rsid w:val="000026B3"/>
    <w:rsid w:val="00182B8F"/>
    <w:rsid w:val="00297C3B"/>
    <w:rsid w:val="002A6DCF"/>
    <w:rsid w:val="004B2E97"/>
    <w:rsid w:val="00534959"/>
    <w:rsid w:val="005C5CC5"/>
    <w:rsid w:val="00712F77"/>
    <w:rsid w:val="00756295"/>
    <w:rsid w:val="007F192C"/>
    <w:rsid w:val="00A559C5"/>
    <w:rsid w:val="00AA7D56"/>
    <w:rsid w:val="00C970BE"/>
    <w:rsid w:val="00D45006"/>
    <w:rsid w:val="00E87A11"/>
    <w:rsid w:val="00EB495D"/>
    <w:rsid w:val="00EE336A"/>
    <w:rsid w:val="00F6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77"/>
    <w:pPr>
      <w:spacing w:after="160" w:line="259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2F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F7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77"/>
    <w:pPr>
      <w:spacing w:after="160" w:line="259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2F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F7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14</Order1>
  </documentManagement>
</p:properties>
</file>

<file path=customXml/itemProps1.xml><?xml version="1.0" encoding="utf-8"?>
<ds:datastoreItem xmlns:ds="http://schemas.openxmlformats.org/officeDocument/2006/customXml" ds:itemID="{1BAF6FAD-984A-4362-9800-BD1D1985953E}"/>
</file>

<file path=customXml/itemProps2.xml><?xml version="1.0" encoding="utf-8"?>
<ds:datastoreItem xmlns:ds="http://schemas.openxmlformats.org/officeDocument/2006/customXml" ds:itemID="{5BF0CDF4-DCF1-46B0-9697-7C3DACFD091F}"/>
</file>

<file path=customXml/itemProps3.xml><?xml version="1.0" encoding="utf-8"?>
<ds:datastoreItem xmlns:ds="http://schemas.openxmlformats.org/officeDocument/2006/customXml" ds:itemID="{4D2E6015-8FB2-4EDB-A6A8-BE96A04CE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Admin</dc:creator>
  <cp:lastModifiedBy>Admin</cp:lastModifiedBy>
  <cp:revision>2</cp:revision>
  <dcterms:created xsi:type="dcterms:W3CDTF">2017-05-03T05:35:00Z</dcterms:created>
  <dcterms:modified xsi:type="dcterms:W3CDTF">2017-05-03T05:35:00Z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